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386AFD66" w14:textId="377CEEA7" w:rsidR="000617FC" w:rsidRDefault="009F1145" w:rsidP="000617FC">
      <w:pPr>
        <w:spacing w:line="228" w:lineRule="auto"/>
        <w:ind w:left="720"/>
      </w:pPr>
      <w:r w:rsidRPr="009F1145">
        <w:t xml:space="preserve">T. A. Loving Company (NC General Contractor License No. 325) is seeking certified DBE, MBE, and WBE subcontractors and suppliers for the </w:t>
      </w:r>
      <w:r w:rsidR="00402DF1">
        <w:rPr>
          <w:b/>
          <w:bCs/>
        </w:rPr>
        <w:t>2025 Sanitary Sewer Improvements – Contract No. 11</w:t>
      </w:r>
      <w:r w:rsidRPr="009F1145">
        <w:t xml:space="preserve"> project for </w:t>
      </w:r>
      <w:r w:rsidR="00402DF1" w:rsidRPr="00402DF1">
        <w:t>the</w:t>
      </w:r>
      <w:r w:rsidR="00402DF1">
        <w:rPr>
          <w:b/>
          <w:bCs/>
        </w:rPr>
        <w:t xml:space="preserve"> Town of Ayden</w:t>
      </w:r>
      <w:r w:rsidRPr="009F1145">
        <w:t xml:space="preserve"> which bids on </w:t>
      </w:r>
      <w:r w:rsidR="00402DF1">
        <w:rPr>
          <w:b/>
          <w:bCs/>
        </w:rPr>
        <w:t>November</w:t>
      </w:r>
      <w:r w:rsidRPr="00402DF1">
        <w:rPr>
          <w:b/>
          <w:bCs/>
        </w:rPr>
        <w:t xml:space="preserve"> </w:t>
      </w:r>
      <w:r w:rsidR="00402DF1">
        <w:rPr>
          <w:b/>
          <w:bCs/>
        </w:rPr>
        <w:t>12</w:t>
      </w:r>
      <w:r w:rsidRPr="00402DF1">
        <w:rPr>
          <w:b/>
          <w:bCs/>
        </w:rPr>
        <w:t>, 2026, at 2:00 PM</w:t>
      </w:r>
      <w:r w:rsidRPr="00402DF1">
        <w:t>.</w:t>
      </w:r>
      <w:r w:rsidRPr="009F1145">
        <w:t xml:space="preserve">  Plans and specifications for this project are available at the following locations: T. A. Loving Company; 400 Patetown Road; Goldsboro, NC 27530</w:t>
      </w:r>
      <w:r w:rsidR="00402DF1">
        <w:t xml:space="preserve"> * </w:t>
      </w:r>
      <w:r w:rsidR="00402DF1" w:rsidRPr="00402DF1">
        <w:t>Town of Ayden, Operations Center; 4061 East Avenue; Ayden, NC 28513</w:t>
      </w:r>
      <w:r w:rsidR="00402DF1">
        <w:t xml:space="preserve"> * </w:t>
      </w:r>
      <w:r w:rsidR="00402DF1" w:rsidRPr="00402DF1">
        <w:t>McDavid Associates, Inc.; 3714 North Main Street; Farmville, NC 27828-0049</w:t>
      </w:r>
      <w:r w:rsidRPr="009F1145">
        <w:t xml:space="preserve"> * </w:t>
      </w:r>
      <w:r w:rsidR="000617FC" w:rsidRPr="00402DF1">
        <w:t>Dodge Data and Analytics website * ConstructConnect website * Construction Journal website * Builders and Contractors Exchange website</w:t>
      </w:r>
      <w:r w:rsidR="00402DF1">
        <w:t>.</w:t>
      </w:r>
    </w:p>
    <w:p w14:paraId="7B881628" w14:textId="77777777" w:rsidR="000617FC" w:rsidRDefault="000617FC" w:rsidP="000617FC">
      <w:pPr>
        <w:spacing w:line="228" w:lineRule="auto"/>
        <w:ind w:left="720"/>
      </w:pPr>
    </w:p>
    <w:p w14:paraId="2EC6F026" w14:textId="1FC33359" w:rsidR="000617FC" w:rsidRDefault="000617FC" w:rsidP="000617FC">
      <w:pPr>
        <w:spacing w:line="228" w:lineRule="auto"/>
        <w:ind w:left="720"/>
      </w:pPr>
      <w:r>
        <w:t xml:space="preserve">Potential subcontracting opportunities include but are not limited to </w:t>
      </w:r>
      <w:r w:rsidRPr="00E37B63">
        <w:t>surveying,</w:t>
      </w:r>
      <w:r w:rsidR="00AF03E3">
        <w:t xml:space="preserve"> </w:t>
      </w:r>
      <w:r w:rsidRPr="00E37B63">
        <w:t>hauling, asphalt paving,</w:t>
      </w:r>
      <w:r w:rsidR="00AF03E3">
        <w:t xml:space="preserve"> </w:t>
      </w:r>
      <w:r w:rsidRPr="00E37B63">
        <w:t>traffic control, erosion control, seeding,</w:t>
      </w:r>
      <w:r w:rsidR="00AF03E3">
        <w:t xml:space="preserve"> </w:t>
      </w:r>
      <w:r w:rsidRPr="00E37B63">
        <w:t xml:space="preserve">bypass pumping, </w:t>
      </w:r>
      <w:r w:rsidR="00AF03E3">
        <w:t xml:space="preserve">and </w:t>
      </w:r>
      <w:r w:rsidRPr="00E37B63">
        <w:t>flatwork</w:t>
      </w:r>
      <w:r w:rsidR="00AF03E3">
        <w:t xml:space="preserve">. </w:t>
      </w:r>
      <w:r>
        <w:t>Please contact</w:t>
      </w:r>
      <w:r w:rsidR="003A345C">
        <w:t xml:space="preserve"> the</w:t>
      </w:r>
      <w:r>
        <w:t xml:space="preserve"> </w:t>
      </w:r>
      <w:r w:rsidR="0082708E" w:rsidRPr="005B46E0">
        <w:rPr>
          <w:b/>
          <w:bCs/>
        </w:rPr>
        <w:t>Conveyance Estimating Group (</w:t>
      </w:r>
      <w:hyperlink r:id="rId4" w:history="1">
        <w:r w:rsidR="0082708E" w:rsidRPr="005B46E0">
          <w:rPr>
            <w:rStyle w:val="Hyperlink"/>
            <w:b/>
            <w:bCs/>
          </w:rPr>
          <w:t>conveyancebids@taloving.com</w:t>
        </w:r>
      </w:hyperlink>
      <w:r w:rsidR="0082708E" w:rsidRPr="005B46E0">
        <w:rPr>
          <w:b/>
          <w:bCs/>
        </w:rPr>
        <w:t>)</w:t>
      </w:r>
      <w:r w:rsidR="0082708E">
        <w:t xml:space="preserve"> </w:t>
      </w:r>
      <w:r>
        <w:t>if you are interested in submitting a proposal on any portion(s) of this project.  Contact via phone 919-</w:t>
      </w:r>
      <w:r w:rsidR="004E681C">
        <w:t>734-8400</w:t>
      </w:r>
      <w:r w:rsidR="006B1BF0">
        <w:t>;</w:t>
      </w:r>
      <w:r w:rsidR="00C060C2">
        <w:t xml:space="preserve"> fax: 919-</w:t>
      </w:r>
      <w:r w:rsidR="004E681C">
        <w:t>736-2148</w:t>
      </w:r>
      <w:r w:rsidR="00C060C2">
        <w:t xml:space="preserve">; </w:t>
      </w:r>
      <w:r>
        <w:t xml:space="preserve">or email. All quotations will be accepted up to </w:t>
      </w:r>
      <w:r w:rsidR="0020352C">
        <w:t>the</w:t>
      </w:r>
      <w:r>
        <w:t xml:space="preserve"> closing time of the bid date. </w:t>
      </w:r>
      <w:r w:rsidR="0082459B">
        <w:t>T. A. Loving Company</w:t>
      </w:r>
      <w:r>
        <w:t xml:space="preserve">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p w14:paraId="1FB74265" w14:textId="77777777" w:rsidR="000617FC" w:rsidRDefault="000617FC" w:rsidP="000617FC"/>
    <w:p w14:paraId="72353F06" w14:textId="77777777" w:rsidR="00131E51" w:rsidRDefault="00131E51"/>
    <w:sectPr w:rsidR="0013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50478"/>
    <w:rsid w:val="000617FC"/>
    <w:rsid w:val="00131574"/>
    <w:rsid w:val="00131E51"/>
    <w:rsid w:val="001603C7"/>
    <w:rsid w:val="001C21CB"/>
    <w:rsid w:val="0020352C"/>
    <w:rsid w:val="00251DE3"/>
    <w:rsid w:val="002762EF"/>
    <w:rsid w:val="00280768"/>
    <w:rsid w:val="003A345C"/>
    <w:rsid w:val="003A7D36"/>
    <w:rsid w:val="00402DF1"/>
    <w:rsid w:val="004E681C"/>
    <w:rsid w:val="0052727F"/>
    <w:rsid w:val="005B46E0"/>
    <w:rsid w:val="006664E0"/>
    <w:rsid w:val="00690ACD"/>
    <w:rsid w:val="006B1BF0"/>
    <w:rsid w:val="0082459B"/>
    <w:rsid w:val="0082708E"/>
    <w:rsid w:val="008C3D3B"/>
    <w:rsid w:val="008D3ECE"/>
    <w:rsid w:val="009F1145"/>
    <w:rsid w:val="00AF03E3"/>
    <w:rsid w:val="00B75A87"/>
    <w:rsid w:val="00B773D7"/>
    <w:rsid w:val="00BC6238"/>
    <w:rsid w:val="00C060C2"/>
    <w:rsid w:val="00C53101"/>
    <w:rsid w:val="00D57C3C"/>
    <w:rsid w:val="00DF491B"/>
    <w:rsid w:val="00E17511"/>
    <w:rsid w:val="00E175AB"/>
    <w:rsid w:val="00E37B63"/>
    <w:rsid w:val="00F30370"/>
    <w:rsid w:val="00F71120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veyancebids@taloving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Props1.xml><?xml version="1.0" encoding="utf-8"?>
<ds:datastoreItem xmlns:ds="http://schemas.openxmlformats.org/officeDocument/2006/customXml" ds:itemID="{389741D3-D7B2-4A0D-B3FA-FB32B2216CB8}"/>
</file>

<file path=customXml/itemProps2.xml><?xml version="1.0" encoding="utf-8"?>
<ds:datastoreItem xmlns:ds="http://schemas.openxmlformats.org/officeDocument/2006/customXml" ds:itemID="{54928A50-D3E4-46D5-B04E-C61D00FED796}"/>
</file>

<file path=customXml/itemProps3.xml><?xml version="1.0" encoding="utf-8"?>
<ds:datastoreItem xmlns:ds="http://schemas.openxmlformats.org/officeDocument/2006/customXml" ds:itemID="{1883C4C3-751D-455F-B9B2-2796082BC4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4</cp:revision>
  <dcterms:created xsi:type="dcterms:W3CDTF">2026-10-30T18:00:00Z</dcterms:created>
  <dcterms:modified xsi:type="dcterms:W3CDTF">2026-10-30T18:02:00Z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</Properties>
</file>